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7AF" w:rsidRPr="00CB032A" w:rsidRDefault="00C477AF" w:rsidP="00C477AF">
      <w:pPr>
        <w:pStyle w:val="3"/>
        <w:jc w:val="center"/>
        <w:rPr>
          <w:rFonts w:ascii="Times New Roman" w:hAnsi="Times New Roman" w:cs="Times New Roman"/>
          <w:b w:val="0"/>
          <w:sz w:val="22"/>
          <w:szCs w:val="22"/>
        </w:rPr>
      </w:pPr>
      <w:r w:rsidRPr="00CB032A">
        <w:rPr>
          <w:rFonts w:ascii="Times New Roman" w:hAnsi="Times New Roman" w:cs="Times New Roman"/>
          <w:b w:val="0"/>
          <w:sz w:val="22"/>
          <w:szCs w:val="22"/>
        </w:rPr>
        <w:t>МБОУ «</w:t>
      </w:r>
      <w:proofErr w:type="spellStart"/>
      <w:r w:rsidRPr="00CB032A">
        <w:rPr>
          <w:rFonts w:ascii="Times New Roman" w:hAnsi="Times New Roman" w:cs="Times New Roman"/>
          <w:b w:val="0"/>
          <w:sz w:val="22"/>
          <w:szCs w:val="22"/>
        </w:rPr>
        <w:t>Мульминская</w:t>
      </w:r>
      <w:proofErr w:type="spellEnd"/>
      <w:r w:rsidRPr="00CB032A">
        <w:rPr>
          <w:rFonts w:ascii="Times New Roman" w:hAnsi="Times New Roman" w:cs="Times New Roman"/>
          <w:b w:val="0"/>
          <w:sz w:val="22"/>
          <w:szCs w:val="22"/>
        </w:rPr>
        <w:t xml:space="preserve"> средняя общеобразовательная школа Высокогорского муниципального района Республики Татарстан"/ "Татарстан </w:t>
      </w:r>
      <w:proofErr w:type="spellStart"/>
      <w:r w:rsidRPr="00CB032A">
        <w:rPr>
          <w:rFonts w:ascii="Times New Roman" w:hAnsi="Times New Roman" w:cs="Times New Roman"/>
          <w:b w:val="0"/>
          <w:sz w:val="22"/>
          <w:szCs w:val="22"/>
        </w:rPr>
        <w:t>Республикасы</w:t>
      </w:r>
      <w:proofErr w:type="spellEnd"/>
      <w:r w:rsidRPr="00CB032A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proofErr w:type="spellStart"/>
      <w:r w:rsidRPr="00CB032A">
        <w:rPr>
          <w:rFonts w:ascii="Times New Roman" w:hAnsi="Times New Roman" w:cs="Times New Roman"/>
          <w:b w:val="0"/>
          <w:sz w:val="22"/>
          <w:szCs w:val="22"/>
        </w:rPr>
        <w:t>Биектау</w:t>
      </w:r>
      <w:proofErr w:type="spellEnd"/>
      <w:r w:rsidRPr="00CB032A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proofErr w:type="spellStart"/>
      <w:r w:rsidRPr="00CB032A">
        <w:rPr>
          <w:rFonts w:ascii="Times New Roman" w:hAnsi="Times New Roman" w:cs="Times New Roman"/>
          <w:b w:val="0"/>
          <w:sz w:val="22"/>
          <w:szCs w:val="22"/>
        </w:rPr>
        <w:t>муниципаль</w:t>
      </w:r>
      <w:proofErr w:type="spellEnd"/>
      <w:r w:rsidRPr="00CB032A">
        <w:rPr>
          <w:rFonts w:ascii="Times New Roman" w:hAnsi="Times New Roman" w:cs="Times New Roman"/>
          <w:b w:val="0"/>
          <w:sz w:val="22"/>
          <w:szCs w:val="22"/>
        </w:rPr>
        <w:t xml:space="preserve"> районы </w:t>
      </w:r>
      <w:proofErr w:type="spellStart"/>
      <w:r w:rsidRPr="00CB032A">
        <w:rPr>
          <w:rFonts w:ascii="Times New Roman" w:hAnsi="Times New Roman" w:cs="Times New Roman"/>
          <w:b w:val="0"/>
          <w:sz w:val="22"/>
          <w:szCs w:val="22"/>
        </w:rPr>
        <w:t>Мүлмә</w:t>
      </w:r>
      <w:proofErr w:type="spellEnd"/>
      <w:r w:rsidRPr="00CB032A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proofErr w:type="spellStart"/>
      <w:r w:rsidRPr="00CB032A">
        <w:rPr>
          <w:rFonts w:ascii="Times New Roman" w:hAnsi="Times New Roman" w:cs="Times New Roman"/>
          <w:b w:val="0"/>
          <w:sz w:val="22"/>
          <w:szCs w:val="22"/>
        </w:rPr>
        <w:t>гомуми</w:t>
      </w:r>
      <w:proofErr w:type="spellEnd"/>
      <w:r w:rsidRPr="00CB032A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proofErr w:type="spellStart"/>
      <w:r w:rsidRPr="00CB032A">
        <w:rPr>
          <w:rFonts w:ascii="Times New Roman" w:hAnsi="Times New Roman" w:cs="Times New Roman"/>
          <w:b w:val="0"/>
          <w:sz w:val="22"/>
          <w:szCs w:val="22"/>
        </w:rPr>
        <w:t>урта</w:t>
      </w:r>
      <w:proofErr w:type="spellEnd"/>
      <w:r w:rsidRPr="00CB032A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proofErr w:type="spellStart"/>
      <w:r w:rsidRPr="00CB032A">
        <w:rPr>
          <w:rFonts w:ascii="Times New Roman" w:hAnsi="Times New Roman" w:cs="Times New Roman"/>
          <w:b w:val="0"/>
          <w:sz w:val="22"/>
          <w:szCs w:val="22"/>
        </w:rPr>
        <w:t>белем</w:t>
      </w:r>
      <w:proofErr w:type="spellEnd"/>
      <w:r w:rsidRPr="00CB032A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proofErr w:type="spellStart"/>
      <w:r w:rsidRPr="00CB032A">
        <w:rPr>
          <w:rFonts w:ascii="Times New Roman" w:hAnsi="Times New Roman" w:cs="Times New Roman"/>
          <w:b w:val="0"/>
          <w:sz w:val="22"/>
          <w:szCs w:val="22"/>
        </w:rPr>
        <w:t>мәктәбе</w:t>
      </w:r>
      <w:proofErr w:type="spellEnd"/>
      <w:r w:rsidRPr="00CB032A">
        <w:rPr>
          <w:rFonts w:ascii="Times New Roman" w:hAnsi="Times New Roman" w:cs="Times New Roman"/>
          <w:b w:val="0"/>
          <w:sz w:val="22"/>
          <w:szCs w:val="22"/>
        </w:rPr>
        <w:t xml:space="preserve">" </w:t>
      </w:r>
      <w:proofErr w:type="spellStart"/>
      <w:r w:rsidRPr="00CB032A">
        <w:rPr>
          <w:rFonts w:ascii="Times New Roman" w:hAnsi="Times New Roman" w:cs="Times New Roman"/>
          <w:b w:val="0"/>
          <w:sz w:val="22"/>
          <w:szCs w:val="22"/>
        </w:rPr>
        <w:t>гомуми</w:t>
      </w:r>
      <w:proofErr w:type="spellEnd"/>
      <w:r w:rsidRPr="00CB032A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proofErr w:type="spellStart"/>
      <w:r w:rsidRPr="00CB032A">
        <w:rPr>
          <w:rFonts w:ascii="Times New Roman" w:hAnsi="Times New Roman" w:cs="Times New Roman"/>
          <w:b w:val="0"/>
          <w:sz w:val="22"/>
          <w:szCs w:val="22"/>
        </w:rPr>
        <w:t>белем</w:t>
      </w:r>
      <w:proofErr w:type="spellEnd"/>
      <w:r w:rsidRPr="00CB032A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proofErr w:type="spellStart"/>
      <w:r w:rsidRPr="00CB032A">
        <w:rPr>
          <w:rFonts w:ascii="Times New Roman" w:hAnsi="Times New Roman" w:cs="Times New Roman"/>
          <w:b w:val="0"/>
          <w:sz w:val="22"/>
          <w:szCs w:val="22"/>
        </w:rPr>
        <w:t>муниципаль</w:t>
      </w:r>
      <w:proofErr w:type="spellEnd"/>
      <w:r w:rsidRPr="00CB032A">
        <w:rPr>
          <w:rFonts w:ascii="Times New Roman" w:hAnsi="Times New Roman" w:cs="Times New Roman"/>
          <w:b w:val="0"/>
          <w:sz w:val="22"/>
          <w:szCs w:val="22"/>
        </w:rPr>
        <w:t xml:space="preserve"> бюджет </w:t>
      </w:r>
      <w:proofErr w:type="spellStart"/>
      <w:r w:rsidRPr="00CB032A">
        <w:rPr>
          <w:rFonts w:ascii="Times New Roman" w:hAnsi="Times New Roman" w:cs="Times New Roman"/>
          <w:b w:val="0"/>
          <w:sz w:val="22"/>
          <w:szCs w:val="22"/>
        </w:rPr>
        <w:t>учреждениесе</w:t>
      </w:r>
      <w:proofErr w:type="spellEnd"/>
    </w:p>
    <w:p w:rsidR="00C477AF" w:rsidRPr="001F2FA4" w:rsidRDefault="00C477AF" w:rsidP="00C477AF">
      <w:pPr>
        <w:spacing w:after="0"/>
        <w:ind w:left="-8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0C5831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    </w:t>
      </w:r>
      <w:r w:rsidRPr="001F2FA4">
        <w:rPr>
          <w:rFonts w:ascii="Times New Roman" w:hAnsi="Times New Roman"/>
          <w:sz w:val="24"/>
          <w:szCs w:val="24"/>
        </w:rPr>
        <w:t xml:space="preserve">«Согласовано»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</w:t>
      </w:r>
      <w:r w:rsidRPr="001F2FA4">
        <w:rPr>
          <w:rFonts w:ascii="Times New Roman" w:hAnsi="Times New Roman"/>
          <w:sz w:val="24"/>
          <w:szCs w:val="24"/>
        </w:rPr>
        <w:t xml:space="preserve">                </w:t>
      </w:r>
      <w:r>
        <w:rPr>
          <w:rFonts w:ascii="Times New Roman" w:hAnsi="Times New Roman"/>
          <w:sz w:val="24"/>
          <w:szCs w:val="24"/>
        </w:rPr>
        <w:t xml:space="preserve">                  </w:t>
      </w:r>
      <w:r w:rsidRPr="001F2FA4">
        <w:rPr>
          <w:rFonts w:ascii="Times New Roman" w:hAnsi="Times New Roman"/>
          <w:sz w:val="24"/>
          <w:szCs w:val="24"/>
        </w:rPr>
        <w:t>«Утверждаю»</w:t>
      </w:r>
    </w:p>
    <w:p w:rsidR="00C477AF" w:rsidRPr="000C5831" w:rsidRDefault="00C477AF" w:rsidP="00C477AF">
      <w:pPr>
        <w:spacing w:after="0"/>
        <w:jc w:val="right"/>
        <w:rPr>
          <w:rFonts w:ascii="Times New Roman" w:hAnsi="Times New Roman"/>
          <w:sz w:val="24"/>
          <w:szCs w:val="24"/>
          <w:lang w:val="tt-RU"/>
        </w:rPr>
      </w:pPr>
      <w:r w:rsidRPr="001F2FA4">
        <w:rPr>
          <w:rFonts w:ascii="Times New Roman" w:hAnsi="Times New Roman"/>
          <w:sz w:val="24"/>
          <w:szCs w:val="24"/>
        </w:rPr>
        <w:t xml:space="preserve">ЗДВР:  </w:t>
      </w:r>
      <w:r>
        <w:rPr>
          <w:rFonts w:ascii="Times New Roman" w:hAnsi="Times New Roman"/>
          <w:sz w:val="24"/>
          <w:szCs w:val="24"/>
        </w:rPr>
        <w:t>________</w:t>
      </w:r>
      <w:r w:rsidRPr="001F2FA4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  <w:lang w:val="tt-RU"/>
        </w:rPr>
        <w:t>Сафина Э.С</w:t>
      </w:r>
      <w:r>
        <w:rPr>
          <w:rFonts w:ascii="Times New Roman" w:hAnsi="Times New Roman"/>
          <w:sz w:val="24"/>
          <w:szCs w:val="24"/>
          <w:lang w:val="tt-RU"/>
        </w:rPr>
        <w:t xml:space="preserve">            </w:t>
      </w:r>
      <w:r>
        <w:rPr>
          <w:rFonts w:ascii="Times New Roman" w:hAnsi="Times New Roman"/>
          <w:sz w:val="24"/>
          <w:szCs w:val="24"/>
          <w:lang w:val="tt-RU"/>
        </w:rPr>
        <w:t xml:space="preserve">  </w:t>
      </w:r>
      <w:r w:rsidRPr="001F2FA4">
        <w:rPr>
          <w:rFonts w:ascii="Times New Roman" w:hAnsi="Times New Roman"/>
          <w:sz w:val="24"/>
          <w:szCs w:val="24"/>
        </w:rPr>
        <w:t xml:space="preserve">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1F2FA4">
        <w:rPr>
          <w:rFonts w:ascii="Times New Roman" w:hAnsi="Times New Roman"/>
          <w:sz w:val="24"/>
          <w:szCs w:val="24"/>
        </w:rPr>
        <w:t xml:space="preserve">Приказом </w:t>
      </w:r>
      <w:r>
        <w:rPr>
          <w:rFonts w:ascii="Times New Roman" w:hAnsi="Times New Roman"/>
          <w:sz w:val="24"/>
          <w:szCs w:val="24"/>
        </w:rPr>
        <w:t>по школе № _____                        от «____»______2022 г</w:t>
      </w:r>
    </w:p>
    <w:p w:rsidR="00C477AF" w:rsidRDefault="00C477AF" w:rsidP="00C477AF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1F2FA4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</w:t>
      </w:r>
      <w:r w:rsidRPr="001F2FA4">
        <w:rPr>
          <w:rFonts w:ascii="Times New Roman" w:hAnsi="Times New Roman"/>
          <w:sz w:val="24"/>
          <w:szCs w:val="24"/>
        </w:rPr>
        <w:t xml:space="preserve"> Директор школы:  </w:t>
      </w:r>
      <w:r>
        <w:rPr>
          <w:rFonts w:ascii="Times New Roman" w:hAnsi="Times New Roman"/>
          <w:sz w:val="24"/>
          <w:szCs w:val="24"/>
        </w:rPr>
        <w:t>________</w:t>
      </w:r>
    </w:p>
    <w:p w:rsidR="00C477AF" w:rsidRPr="001F2FA4" w:rsidRDefault="00C477AF" w:rsidP="00C477AF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1F2FA4">
        <w:rPr>
          <w:rFonts w:ascii="Times New Roman" w:hAnsi="Times New Roman"/>
          <w:sz w:val="24"/>
          <w:szCs w:val="24"/>
        </w:rPr>
        <w:t xml:space="preserve">     Р.В. </w:t>
      </w:r>
      <w:proofErr w:type="spellStart"/>
      <w:r w:rsidRPr="001F2FA4">
        <w:rPr>
          <w:rFonts w:ascii="Times New Roman" w:hAnsi="Times New Roman"/>
          <w:sz w:val="24"/>
          <w:szCs w:val="24"/>
        </w:rPr>
        <w:t>Саляхов</w:t>
      </w:r>
      <w:proofErr w:type="spellEnd"/>
      <w:r w:rsidRPr="001F2FA4">
        <w:rPr>
          <w:rFonts w:ascii="Times New Roman" w:hAnsi="Times New Roman"/>
          <w:sz w:val="24"/>
          <w:szCs w:val="24"/>
        </w:rPr>
        <w:t>.</w:t>
      </w:r>
    </w:p>
    <w:p w:rsidR="00C477AF" w:rsidRPr="001F2FA4" w:rsidRDefault="00C477AF" w:rsidP="00C477AF">
      <w:pPr>
        <w:rPr>
          <w:rFonts w:ascii="Times New Roman" w:hAnsi="Times New Roman"/>
          <w:sz w:val="24"/>
          <w:szCs w:val="24"/>
        </w:rPr>
      </w:pPr>
    </w:p>
    <w:p w:rsidR="00C477AF" w:rsidRDefault="00C477AF" w:rsidP="00C477AF">
      <w:pPr>
        <w:spacing w:after="0"/>
      </w:pPr>
      <w:r w:rsidRPr="000C5831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C477AF" w:rsidRDefault="00C477AF" w:rsidP="00C477AF"/>
    <w:p w:rsidR="00C477AF" w:rsidRDefault="00C477AF" w:rsidP="00C477AF"/>
    <w:p w:rsidR="00C477AF" w:rsidRDefault="00C477AF" w:rsidP="00C477AF"/>
    <w:p w:rsidR="00C477AF" w:rsidRDefault="00C477AF" w:rsidP="00C477AF"/>
    <w:p w:rsidR="00C477AF" w:rsidRDefault="00C477AF" w:rsidP="00C477AF"/>
    <w:p w:rsidR="00C477AF" w:rsidRPr="001F2FA4" w:rsidRDefault="00C477AF" w:rsidP="00C477AF">
      <w:pPr>
        <w:jc w:val="center"/>
        <w:rPr>
          <w:rFonts w:ascii="Times New Roman" w:hAnsi="Times New Roman"/>
          <w:sz w:val="40"/>
          <w:szCs w:val="40"/>
        </w:rPr>
      </w:pPr>
      <w:bookmarkStart w:id="0" w:name="_GoBack"/>
      <w:r w:rsidRPr="001F2FA4">
        <w:rPr>
          <w:rFonts w:ascii="Times New Roman" w:hAnsi="Times New Roman"/>
          <w:sz w:val="40"/>
          <w:szCs w:val="40"/>
        </w:rPr>
        <w:t>ПЛАН</w:t>
      </w:r>
    </w:p>
    <w:p w:rsidR="00C477AF" w:rsidRPr="001F2FA4" w:rsidRDefault="00C477AF" w:rsidP="00C477AF">
      <w:pPr>
        <w:jc w:val="center"/>
        <w:rPr>
          <w:rFonts w:ascii="Times New Roman" w:hAnsi="Times New Roman"/>
          <w:sz w:val="40"/>
          <w:szCs w:val="40"/>
        </w:rPr>
      </w:pPr>
      <w:r w:rsidRPr="001F2FA4">
        <w:rPr>
          <w:rFonts w:ascii="Times New Roman" w:hAnsi="Times New Roman"/>
          <w:sz w:val="40"/>
          <w:szCs w:val="40"/>
        </w:rPr>
        <w:t>Работы по профилактике правонарушений среди несовершеннолетних</w:t>
      </w:r>
    </w:p>
    <w:p w:rsidR="00C477AF" w:rsidRPr="001F2FA4" w:rsidRDefault="00C477AF" w:rsidP="00C477AF">
      <w:pPr>
        <w:jc w:val="center"/>
        <w:rPr>
          <w:rFonts w:ascii="Times New Roman" w:hAnsi="Times New Roman"/>
          <w:sz w:val="40"/>
          <w:szCs w:val="40"/>
        </w:rPr>
      </w:pPr>
      <w:r w:rsidRPr="001F2FA4">
        <w:rPr>
          <w:rFonts w:ascii="Times New Roman" w:hAnsi="Times New Roman"/>
          <w:sz w:val="40"/>
          <w:szCs w:val="40"/>
        </w:rPr>
        <w:t>В МБОУ «</w:t>
      </w:r>
      <w:proofErr w:type="spellStart"/>
      <w:r w:rsidRPr="001F2FA4">
        <w:rPr>
          <w:rFonts w:ascii="Times New Roman" w:hAnsi="Times New Roman"/>
          <w:sz w:val="40"/>
          <w:szCs w:val="40"/>
        </w:rPr>
        <w:t>Мульминская</w:t>
      </w:r>
      <w:proofErr w:type="spellEnd"/>
      <w:r w:rsidRPr="001F2FA4">
        <w:rPr>
          <w:rFonts w:ascii="Times New Roman" w:hAnsi="Times New Roman"/>
          <w:sz w:val="40"/>
          <w:szCs w:val="40"/>
        </w:rPr>
        <w:t xml:space="preserve"> СОШ»</w:t>
      </w:r>
    </w:p>
    <w:p w:rsidR="00C477AF" w:rsidRPr="001F2FA4" w:rsidRDefault="00C477AF" w:rsidP="00C477AF">
      <w:pPr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на 20</w:t>
      </w:r>
      <w:r>
        <w:rPr>
          <w:rFonts w:ascii="Times New Roman" w:hAnsi="Times New Roman"/>
          <w:sz w:val="40"/>
          <w:szCs w:val="40"/>
          <w:lang w:val="tt-RU"/>
        </w:rPr>
        <w:t>22</w:t>
      </w:r>
      <w:r>
        <w:rPr>
          <w:rFonts w:ascii="Times New Roman" w:hAnsi="Times New Roman"/>
          <w:sz w:val="40"/>
          <w:szCs w:val="40"/>
        </w:rPr>
        <w:t>-20</w:t>
      </w:r>
      <w:r>
        <w:rPr>
          <w:rFonts w:ascii="Times New Roman" w:hAnsi="Times New Roman"/>
          <w:sz w:val="40"/>
          <w:szCs w:val="40"/>
          <w:lang w:val="tt-RU"/>
        </w:rPr>
        <w:t>23</w:t>
      </w:r>
      <w:r w:rsidRPr="001F2FA4">
        <w:rPr>
          <w:rFonts w:ascii="Times New Roman" w:hAnsi="Times New Roman"/>
          <w:sz w:val="40"/>
          <w:szCs w:val="40"/>
        </w:rPr>
        <w:t xml:space="preserve"> учебный год.</w:t>
      </w:r>
    </w:p>
    <w:bookmarkEnd w:id="0"/>
    <w:p w:rsidR="00C477AF" w:rsidRDefault="00C477AF" w:rsidP="00C477AF">
      <w:pPr>
        <w:jc w:val="center"/>
        <w:rPr>
          <w:rFonts w:ascii="Times New Roman" w:hAnsi="Times New Roman"/>
          <w:sz w:val="40"/>
          <w:szCs w:val="40"/>
        </w:rPr>
      </w:pPr>
    </w:p>
    <w:p w:rsidR="00C477AF" w:rsidRDefault="00C477AF" w:rsidP="00C477AF">
      <w:pPr>
        <w:jc w:val="center"/>
        <w:rPr>
          <w:rFonts w:ascii="Times New Roman" w:hAnsi="Times New Roman"/>
          <w:sz w:val="40"/>
          <w:szCs w:val="40"/>
        </w:rPr>
      </w:pPr>
    </w:p>
    <w:p w:rsidR="00C477AF" w:rsidRDefault="00C477AF" w:rsidP="00C477AF">
      <w:pPr>
        <w:jc w:val="center"/>
        <w:rPr>
          <w:rFonts w:ascii="Times New Roman" w:hAnsi="Times New Roman"/>
          <w:sz w:val="40"/>
          <w:szCs w:val="40"/>
        </w:rPr>
      </w:pPr>
    </w:p>
    <w:p w:rsidR="00C477AF" w:rsidRDefault="00C477AF" w:rsidP="00C477AF">
      <w:pPr>
        <w:jc w:val="center"/>
        <w:rPr>
          <w:rFonts w:ascii="Times New Roman" w:hAnsi="Times New Roman"/>
          <w:sz w:val="40"/>
          <w:szCs w:val="40"/>
        </w:rPr>
      </w:pPr>
    </w:p>
    <w:p w:rsidR="00C477AF" w:rsidRDefault="00C477AF" w:rsidP="00C477AF">
      <w:pPr>
        <w:jc w:val="center"/>
        <w:rPr>
          <w:rFonts w:ascii="Times New Roman" w:hAnsi="Times New Roman"/>
          <w:sz w:val="40"/>
          <w:szCs w:val="40"/>
        </w:rPr>
      </w:pPr>
    </w:p>
    <w:p w:rsidR="00C477AF" w:rsidRDefault="00C477AF" w:rsidP="00C477AF">
      <w:pPr>
        <w:jc w:val="center"/>
        <w:rPr>
          <w:rFonts w:ascii="Times New Roman" w:hAnsi="Times New Roman"/>
          <w:sz w:val="40"/>
          <w:szCs w:val="40"/>
        </w:rPr>
      </w:pPr>
    </w:p>
    <w:p w:rsidR="00C477AF" w:rsidRDefault="00C477AF" w:rsidP="00C477AF">
      <w:pPr>
        <w:jc w:val="center"/>
        <w:rPr>
          <w:rFonts w:ascii="Times New Roman" w:hAnsi="Times New Roman"/>
          <w:sz w:val="40"/>
          <w:szCs w:val="40"/>
        </w:rPr>
      </w:pPr>
    </w:p>
    <w:p w:rsidR="00C477AF" w:rsidRDefault="00C477AF" w:rsidP="00C477AF">
      <w:pPr>
        <w:jc w:val="center"/>
        <w:rPr>
          <w:rFonts w:ascii="Times New Roman" w:hAnsi="Times New Roman"/>
          <w:b/>
          <w:sz w:val="24"/>
          <w:szCs w:val="24"/>
        </w:rPr>
      </w:pPr>
    </w:p>
    <w:p w:rsidR="00C477AF" w:rsidRPr="000A6405" w:rsidRDefault="00C477AF" w:rsidP="00C477AF">
      <w:pPr>
        <w:jc w:val="center"/>
        <w:rPr>
          <w:rFonts w:ascii="Times New Roman" w:hAnsi="Times New Roman"/>
          <w:b/>
          <w:sz w:val="24"/>
          <w:szCs w:val="24"/>
        </w:rPr>
      </w:pPr>
      <w:r w:rsidRPr="000A6405">
        <w:rPr>
          <w:rFonts w:ascii="Times New Roman" w:hAnsi="Times New Roman"/>
          <w:b/>
          <w:sz w:val="24"/>
          <w:szCs w:val="24"/>
        </w:rPr>
        <w:lastRenderedPageBreak/>
        <w:t>План профилактической работы в течение учебного года.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3"/>
        <w:gridCol w:w="5483"/>
        <w:gridCol w:w="1743"/>
        <w:gridCol w:w="2570"/>
      </w:tblGrid>
      <w:tr w:rsidR="00C477AF" w:rsidRPr="00C477AF" w:rsidTr="000F5353">
        <w:tc>
          <w:tcPr>
            <w:tcW w:w="235" w:type="pct"/>
          </w:tcPr>
          <w:p w:rsidR="00C477AF" w:rsidRPr="00C477AF" w:rsidRDefault="00C477AF" w:rsidP="000F5353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№</w:t>
            </w:r>
          </w:p>
        </w:tc>
        <w:tc>
          <w:tcPr>
            <w:tcW w:w="2667" w:type="pct"/>
          </w:tcPr>
          <w:p w:rsidR="00C477AF" w:rsidRPr="00C477AF" w:rsidRDefault="00C477AF" w:rsidP="000F5353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мероприятия</w:t>
            </w:r>
          </w:p>
        </w:tc>
        <w:tc>
          <w:tcPr>
            <w:tcW w:w="848" w:type="pct"/>
          </w:tcPr>
          <w:p w:rsidR="00C477AF" w:rsidRPr="00C477AF" w:rsidRDefault="00C477AF" w:rsidP="000F5353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сроки</w:t>
            </w:r>
          </w:p>
        </w:tc>
        <w:tc>
          <w:tcPr>
            <w:tcW w:w="1250" w:type="pct"/>
          </w:tcPr>
          <w:p w:rsidR="00C477AF" w:rsidRPr="00C477AF" w:rsidRDefault="00C477AF" w:rsidP="000F5353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ответственные</w:t>
            </w:r>
          </w:p>
        </w:tc>
      </w:tr>
    </w:tbl>
    <w:p w:rsidR="00C477AF" w:rsidRPr="00C477AF" w:rsidRDefault="00C477AF" w:rsidP="00C477AF">
      <w:pPr>
        <w:jc w:val="center"/>
        <w:rPr>
          <w:rFonts w:ascii="Times New Roman" w:hAnsi="Times New Roman"/>
          <w:sz w:val="26"/>
          <w:szCs w:val="26"/>
        </w:rPr>
      </w:pPr>
      <w:r w:rsidRPr="00C477AF">
        <w:rPr>
          <w:rFonts w:ascii="Times New Roman" w:hAnsi="Times New Roman"/>
          <w:sz w:val="26"/>
          <w:szCs w:val="26"/>
        </w:rPr>
        <w:t>1. Работа с педагогами.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6"/>
        <w:gridCol w:w="5532"/>
        <w:gridCol w:w="1715"/>
        <w:gridCol w:w="2693"/>
      </w:tblGrid>
      <w:tr w:rsidR="00C477AF" w:rsidRPr="00C477AF" w:rsidTr="000F5353">
        <w:trPr>
          <w:trHeight w:val="971"/>
        </w:trPr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5532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Проведение «Круглого стола»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 xml:space="preserve"> «Адаптация учащихся 1х и 5х классов в школе» </w:t>
            </w:r>
          </w:p>
        </w:tc>
        <w:tc>
          <w:tcPr>
            <w:tcW w:w="171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Сентябрь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декабрь</w:t>
            </w:r>
          </w:p>
        </w:tc>
        <w:tc>
          <w:tcPr>
            <w:tcW w:w="2693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Зам по УВР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Зам по ВР</w:t>
            </w: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5532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Выявление школьников и семей группы риска, социально – запущенных детей.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Формирование банка данных – социальной картотеки, в которую включаются: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Малообеспеченные, многодетные, неполные семьи;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Безнадзорные</w:t>
            </w:r>
            <w:proofErr w:type="gramStart"/>
            <w:r w:rsidRPr="00C477AF">
              <w:rPr>
                <w:rFonts w:ascii="Times New Roman" w:hAnsi="Times New Roman"/>
                <w:sz w:val="26"/>
                <w:szCs w:val="26"/>
              </w:rPr>
              <w:t xml:space="preserve"> ,</w:t>
            </w:r>
            <w:proofErr w:type="gramEnd"/>
            <w:r w:rsidRPr="00C477AF">
              <w:rPr>
                <w:rFonts w:ascii="Times New Roman" w:hAnsi="Times New Roman"/>
                <w:sz w:val="26"/>
                <w:szCs w:val="26"/>
              </w:rPr>
              <w:t xml:space="preserve"> «трудные» дети;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Опекаемые дети;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Дети-инвалиды;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Судимые родители;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Семьи, имеющие статус беженцев;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Семьи – переселенцы и т д.</w:t>
            </w:r>
          </w:p>
        </w:tc>
        <w:tc>
          <w:tcPr>
            <w:tcW w:w="171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сентябрь</w:t>
            </w:r>
          </w:p>
        </w:tc>
        <w:tc>
          <w:tcPr>
            <w:tcW w:w="2693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Классные руководители,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Зам по ВР.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5532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 xml:space="preserve">Заседание </w:t>
            </w:r>
            <w:proofErr w:type="spellStart"/>
            <w:r w:rsidRPr="00C477AF">
              <w:rPr>
                <w:rFonts w:ascii="Times New Roman" w:hAnsi="Times New Roman"/>
                <w:sz w:val="26"/>
                <w:szCs w:val="26"/>
              </w:rPr>
              <w:t>методобъединения</w:t>
            </w:r>
            <w:proofErr w:type="spellEnd"/>
            <w:r w:rsidRPr="00C477AF">
              <w:rPr>
                <w:rFonts w:ascii="Times New Roman" w:hAnsi="Times New Roman"/>
                <w:sz w:val="26"/>
                <w:szCs w:val="26"/>
              </w:rPr>
              <w:t xml:space="preserve"> классных руководителей «Работа с детьми, требующими особого внимания. Работа с документацией по </w:t>
            </w:r>
            <w:proofErr w:type="spellStart"/>
            <w:r w:rsidRPr="00C477AF">
              <w:rPr>
                <w:rFonts w:ascii="Times New Roman" w:hAnsi="Times New Roman"/>
                <w:sz w:val="26"/>
                <w:szCs w:val="26"/>
              </w:rPr>
              <w:t>внутришкольному</w:t>
            </w:r>
            <w:proofErr w:type="spellEnd"/>
            <w:r w:rsidRPr="00C477AF">
              <w:rPr>
                <w:rFonts w:ascii="Times New Roman" w:hAnsi="Times New Roman"/>
                <w:sz w:val="26"/>
                <w:szCs w:val="26"/>
              </w:rPr>
              <w:t xml:space="preserve"> контролю».</w:t>
            </w:r>
          </w:p>
        </w:tc>
        <w:tc>
          <w:tcPr>
            <w:tcW w:w="171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C477AF">
              <w:rPr>
                <w:rFonts w:ascii="Times New Roman" w:hAnsi="Times New Roman"/>
                <w:sz w:val="26"/>
                <w:szCs w:val="26"/>
              </w:rPr>
              <w:t>о</w:t>
            </w:r>
            <w:proofErr w:type="gramEnd"/>
            <w:r w:rsidRPr="00C477AF">
              <w:rPr>
                <w:rFonts w:ascii="Times New Roman" w:hAnsi="Times New Roman"/>
                <w:sz w:val="26"/>
                <w:szCs w:val="26"/>
              </w:rPr>
              <w:t>ктябрь</w:t>
            </w:r>
          </w:p>
        </w:tc>
        <w:tc>
          <w:tcPr>
            <w:tcW w:w="2693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Зам по ВР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5532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Составление и утверждение плана  проведения мероприятий по профилактике правонарушений, наркомании, курения, употребления алкоголя.</w:t>
            </w:r>
          </w:p>
        </w:tc>
        <w:tc>
          <w:tcPr>
            <w:tcW w:w="171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октябрь</w:t>
            </w:r>
          </w:p>
        </w:tc>
        <w:tc>
          <w:tcPr>
            <w:tcW w:w="2693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Администрация школы.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5532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Семинар для учителей школы «Права  ребенка» в международных документах и документах РФ</w:t>
            </w:r>
          </w:p>
        </w:tc>
        <w:tc>
          <w:tcPr>
            <w:tcW w:w="171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сентябрь</w:t>
            </w:r>
          </w:p>
        </w:tc>
        <w:tc>
          <w:tcPr>
            <w:tcW w:w="2693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Директор, Зам по УВР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Зам по ВР</w:t>
            </w: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5532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Встречи  с работниками РОВД.</w:t>
            </w:r>
          </w:p>
        </w:tc>
        <w:tc>
          <w:tcPr>
            <w:tcW w:w="171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</w:tc>
        <w:tc>
          <w:tcPr>
            <w:tcW w:w="2693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Администрация</w:t>
            </w: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7.</w:t>
            </w:r>
          </w:p>
        </w:tc>
        <w:tc>
          <w:tcPr>
            <w:tcW w:w="5532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 xml:space="preserve">Итоги </w:t>
            </w:r>
            <w:proofErr w:type="gramStart"/>
            <w:r w:rsidRPr="00C477AF">
              <w:rPr>
                <w:rFonts w:ascii="Times New Roman" w:hAnsi="Times New Roman"/>
                <w:sz w:val="26"/>
                <w:szCs w:val="26"/>
              </w:rPr>
              <w:t>контроля за</w:t>
            </w:r>
            <w:proofErr w:type="gramEnd"/>
            <w:r w:rsidRPr="00C477AF">
              <w:rPr>
                <w:rFonts w:ascii="Times New Roman" w:hAnsi="Times New Roman"/>
                <w:sz w:val="26"/>
                <w:szCs w:val="26"/>
              </w:rPr>
              <w:t xml:space="preserve"> посещаемостью учебных занятий за каждый четверть.</w:t>
            </w:r>
          </w:p>
        </w:tc>
        <w:tc>
          <w:tcPr>
            <w:tcW w:w="171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</w:tc>
        <w:tc>
          <w:tcPr>
            <w:tcW w:w="2693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Кл</w:t>
            </w:r>
            <w:proofErr w:type="gramStart"/>
            <w:r w:rsidRPr="00C477AF"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C477AF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gramStart"/>
            <w:r w:rsidRPr="00C477AF">
              <w:rPr>
                <w:rFonts w:ascii="Times New Roman" w:hAnsi="Times New Roman"/>
                <w:sz w:val="26"/>
                <w:szCs w:val="26"/>
              </w:rPr>
              <w:t>р</w:t>
            </w:r>
            <w:proofErr w:type="gramEnd"/>
            <w:r w:rsidRPr="00C477AF">
              <w:rPr>
                <w:rFonts w:ascii="Times New Roman" w:hAnsi="Times New Roman"/>
                <w:sz w:val="26"/>
                <w:szCs w:val="26"/>
              </w:rPr>
              <w:t>уководители.</w:t>
            </w: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8.</w:t>
            </w:r>
          </w:p>
        </w:tc>
        <w:tc>
          <w:tcPr>
            <w:tcW w:w="5532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Семинар классных руководителей. Анализ профилактической работы правонарушений, наркомании, курения, употребления алкоголя.</w:t>
            </w:r>
          </w:p>
        </w:tc>
        <w:tc>
          <w:tcPr>
            <w:tcW w:w="171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C477AF">
              <w:rPr>
                <w:rFonts w:ascii="Times New Roman" w:hAnsi="Times New Roman"/>
                <w:sz w:val="26"/>
                <w:szCs w:val="26"/>
              </w:rPr>
              <w:t>м</w:t>
            </w:r>
            <w:proofErr w:type="gramEnd"/>
            <w:r w:rsidRPr="00C477AF">
              <w:rPr>
                <w:rFonts w:ascii="Times New Roman" w:hAnsi="Times New Roman"/>
                <w:sz w:val="26"/>
                <w:szCs w:val="26"/>
              </w:rPr>
              <w:t>ай</w:t>
            </w:r>
          </w:p>
        </w:tc>
        <w:tc>
          <w:tcPr>
            <w:tcW w:w="2693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Кл</w:t>
            </w:r>
            <w:proofErr w:type="gramStart"/>
            <w:r w:rsidRPr="00C477AF"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C477AF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gramStart"/>
            <w:r w:rsidRPr="00C477AF">
              <w:rPr>
                <w:rFonts w:ascii="Times New Roman" w:hAnsi="Times New Roman"/>
                <w:sz w:val="26"/>
                <w:szCs w:val="26"/>
              </w:rPr>
              <w:t>р</w:t>
            </w:r>
            <w:proofErr w:type="gramEnd"/>
            <w:r w:rsidRPr="00C477AF">
              <w:rPr>
                <w:rFonts w:ascii="Times New Roman" w:hAnsi="Times New Roman"/>
                <w:sz w:val="26"/>
                <w:szCs w:val="26"/>
              </w:rPr>
              <w:t>уководители.</w:t>
            </w: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9.</w:t>
            </w:r>
          </w:p>
        </w:tc>
        <w:tc>
          <w:tcPr>
            <w:tcW w:w="5532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Составление перспективного плана работы на новый учебный год</w:t>
            </w:r>
          </w:p>
        </w:tc>
        <w:tc>
          <w:tcPr>
            <w:tcW w:w="171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май</w:t>
            </w:r>
          </w:p>
        </w:tc>
        <w:tc>
          <w:tcPr>
            <w:tcW w:w="2693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Зам по ВР.</w:t>
            </w:r>
          </w:p>
        </w:tc>
      </w:tr>
    </w:tbl>
    <w:p w:rsidR="00C477AF" w:rsidRPr="00C477AF" w:rsidRDefault="00C477AF" w:rsidP="00C477AF">
      <w:pPr>
        <w:spacing w:after="0"/>
        <w:rPr>
          <w:rFonts w:ascii="Times New Roman" w:hAnsi="Times New Roman"/>
          <w:sz w:val="26"/>
          <w:szCs w:val="26"/>
        </w:rPr>
      </w:pPr>
    </w:p>
    <w:p w:rsidR="00C477AF" w:rsidRPr="00C477AF" w:rsidRDefault="00C477AF" w:rsidP="00C477AF">
      <w:pPr>
        <w:spacing w:after="0"/>
        <w:rPr>
          <w:rFonts w:ascii="Times New Roman" w:hAnsi="Times New Roman"/>
          <w:sz w:val="26"/>
          <w:szCs w:val="26"/>
        </w:rPr>
      </w:pPr>
      <w:r w:rsidRPr="00C477AF">
        <w:rPr>
          <w:rFonts w:ascii="Times New Roman" w:hAnsi="Times New Roman"/>
          <w:sz w:val="26"/>
          <w:szCs w:val="26"/>
        </w:rPr>
        <w:t>2. Работа с родителями.</w:t>
      </w:r>
    </w:p>
    <w:tbl>
      <w:tblPr>
        <w:tblW w:w="96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6"/>
        <w:gridCol w:w="4328"/>
        <w:gridCol w:w="2334"/>
        <w:gridCol w:w="2506"/>
      </w:tblGrid>
      <w:tr w:rsidR="00C477AF" w:rsidRPr="00C477AF" w:rsidTr="000F5353">
        <w:trPr>
          <w:trHeight w:val="4798"/>
        </w:trPr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4328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Составление плана тематических выступлений на родительских собраниях в целях  адаптации учащихся в новом учебном году и профилактики стресса у детей:</w:t>
            </w:r>
          </w:p>
          <w:p w:rsidR="00C477AF" w:rsidRPr="00C477AF" w:rsidRDefault="00C477AF" w:rsidP="00C477AF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«Особенности подросткового возраста»</w:t>
            </w:r>
          </w:p>
          <w:p w:rsidR="00C477AF" w:rsidRPr="00C477AF" w:rsidRDefault="00C477AF" w:rsidP="00C477AF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«Как стать достаточно хорошим родителем»</w:t>
            </w:r>
          </w:p>
          <w:p w:rsidR="00C477AF" w:rsidRPr="00C477AF" w:rsidRDefault="00C477AF" w:rsidP="00C477AF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«Роль и ответственность семьи в воспитании ребенка»</w:t>
            </w:r>
          </w:p>
          <w:p w:rsidR="00C477AF" w:rsidRPr="00C477AF" w:rsidRDefault="00C477AF" w:rsidP="00C477AF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«Формирование здорового образа жизни у школьников – традиция школы»</w:t>
            </w:r>
          </w:p>
        </w:tc>
        <w:tc>
          <w:tcPr>
            <w:tcW w:w="2334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Сентябрь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Сентябрь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Ноябрь январь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март</w:t>
            </w:r>
          </w:p>
        </w:tc>
        <w:tc>
          <w:tcPr>
            <w:tcW w:w="250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Зам по ВР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Классные руководители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4328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Ознакомление родителей с расписанием  работы школьных спортивных секций, кружков дополнительного образования</w:t>
            </w:r>
          </w:p>
        </w:tc>
        <w:tc>
          <w:tcPr>
            <w:tcW w:w="2334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Сентябрь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октябрь</w:t>
            </w:r>
          </w:p>
        </w:tc>
        <w:tc>
          <w:tcPr>
            <w:tcW w:w="250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Классные руководители</w:t>
            </w: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4328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Выбор общешкольным родительским комитетом  группы родительской общественности по вопросам профилактики безнадзорности, правонарушений и употребления ПАВ</w:t>
            </w:r>
          </w:p>
        </w:tc>
        <w:tc>
          <w:tcPr>
            <w:tcW w:w="2334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сентябрь</w:t>
            </w:r>
          </w:p>
        </w:tc>
        <w:tc>
          <w:tcPr>
            <w:tcW w:w="250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Администрация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Общешкольный родительски комитет</w:t>
            </w: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4328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Привлечение родителей для участия  в классных и КТД школы (концертах, творческих встречах, встречах с ветеранами, экскурсии, походов, проведения тематических классных часов и т.д.)</w:t>
            </w:r>
          </w:p>
        </w:tc>
        <w:tc>
          <w:tcPr>
            <w:tcW w:w="2334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0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Администрация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Классные руководители</w:t>
            </w: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4328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Проведение родительских дней</w:t>
            </w:r>
          </w:p>
        </w:tc>
        <w:tc>
          <w:tcPr>
            <w:tcW w:w="2334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0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Зам по УВР Классные руководители</w:t>
            </w: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4328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 xml:space="preserve">Индивидуальные консультации </w:t>
            </w:r>
          </w:p>
        </w:tc>
        <w:tc>
          <w:tcPr>
            <w:tcW w:w="2334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0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Администрация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Классные руководители.</w:t>
            </w: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7.</w:t>
            </w:r>
          </w:p>
        </w:tc>
        <w:tc>
          <w:tcPr>
            <w:tcW w:w="4328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 xml:space="preserve">Участие родителей в праздниках окончания учебного года, на которых объявляются достижения учащихся. </w:t>
            </w:r>
          </w:p>
        </w:tc>
        <w:tc>
          <w:tcPr>
            <w:tcW w:w="2334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май</w:t>
            </w:r>
          </w:p>
        </w:tc>
        <w:tc>
          <w:tcPr>
            <w:tcW w:w="250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Классные руководители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Учителя предметники</w:t>
            </w:r>
          </w:p>
        </w:tc>
      </w:tr>
    </w:tbl>
    <w:p w:rsidR="00C477AF" w:rsidRPr="00C477AF" w:rsidRDefault="00C477AF" w:rsidP="00C477AF">
      <w:pPr>
        <w:spacing w:after="0"/>
        <w:rPr>
          <w:rFonts w:ascii="Times New Roman" w:hAnsi="Times New Roman"/>
          <w:sz w:val="26"/>
          <w:szCs w:val="26"/>
        </w:rPr>
      </w:pPr>
      <w:r w:rsidRPr="00C477AF">
        <w:rPr>
          <w:rFonts w:ascii="Times New Roman" w:hAnsi="Times New Roman"/>
          <w:sz w:val="26"/>
          <w:szCs w:val="26"/>
        </w:rPr>
        <w:t>3. Работа с детьми.</w:t>
      </w:r>
    </w:p>
    <w:tbl>
      <w:tblPr>
        <w:tblpPr w:leftFromText="180" w:rightFromText="180" w:vertAnchor="text" w:tblpY="1"/>
        <w:tblOverlap w:val="never"/>
        <w:tblW w:w="96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1"/>
        <w:gridCol w:w="4304"/>
        <w:gridCol w:w="2277"/>
        <w:gridCol w:w="2562"/>
      </w:tblGrid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432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Ознакомление учащихся 1х – 11х классов с Правилами для учащихся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школы</w:t>
            </w:r>
          </w:p>
        </w:tc>
        <w:tc>
          <w:tcPr>
            <w:tcW w:w="2278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сентябрь</w:t>
            </w:r>
          </w:p>
        </w:tc>
        <w:tc>
          <w:tcPr>
            <w:tcW w:w="256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Классные руководители</w:t>
            </w: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432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Выявление причин отсутствия ученика в школе, опоздания учащегося в школу</w:t>
            </w:r>
          </w:p>
        </w:tc>
        <w:tc>
          <w:tcPr>
            <w:tcW w:w="2278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Ежедневно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6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Классные руководители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администрация</w:t>
            </w: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432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Ознакомление учащихся с расписанием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 xml:space="preserve">дополнительных занятий, спортивных секций, творческих кружков в школе </w:t>
            </w:r>
          </w:p>
        </w:tc>
        <w:tc>
          <w:tcPr>
            <w:tcW w:w="2278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Сентябрь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6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Классные руководители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 xml:space="preserve">        Руководители               секций, кружков</w:t>
            </w: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432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Диагностика учащихся 1х классов, 5х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 xml:space="preserve">классов, учащихся вновь прибывших в школу </w:t>
            </w:r>
          </w:p>
        </w:tc>
        <w:tc>
          <w:tcPr>
            <w:tcW w:w="2278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Сентябрь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Октябрь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ноябрь</w:t>
            </w:r>
          </w:p>
        </w:tc>
        <w:tc>
          <w:tcPr>
            <w:tcW w:w="256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Зам по ВР</w:t>
            </w: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432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Изучение занятости учащихся во второй половине дня</w:t>
            </w:r>
          </w:p>
        </w:tc>
        <w:tc>
          <w:tcPr>
            <w:tcW w:w="2278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6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Классные руководители</w:t>
            </w: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432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Анкетирование учащихся 9х – 10х классов о дальнейшем выборе профессии</w:t>
            </w:r>
          </w:p>
        </w:tc>
        <w:tc>
          <w:tcPr>
            <w:tcW w:w="2278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ноябрь</w:t>
            </w:r>
          </w:p>
        </w:tc>
        <w:tc>
          <w:tcPr>
            <w:tcW w:w="256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Кл руководители.</w:t>
            </w: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7.</w:t>
            </w:r>
          </w:p>
        </w:tc>
        <w:tc>
          <w:tcPr>
            <w:tcW w:w="432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Индивидуальные беседы с проблемными детьми</w:t>
            </w:r>
          </w:p>
        </w:tc>
        <w:tc>
          <w:tcPr>
            <w:tcW w:w="2278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6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Кл руководители.</w:t>
            </w: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8.</w:t>
            </w:r>
          </w:p>
        </w:tc>
        <w:tc>
          <w:tcPr>
            <w:tcW w:w="432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 xml:space="preserve">Единый  профилактический день </w:t>
            </w:r>
            <w:proofErr w:type="gramStart"/>
            <w:r w:rsidRPr="00C477AF">
              <w:rPr>
                <w:rFonts w:ascii="Times New Roman" w:hAnsi="Times New Roman"/>
                <w:sz w:val="26"/>
                <w:szCs w:val="26"/>
              </w:rPr>
              <w:t xml:space="preserve">( </w:t>
            </w:r>
            <w:proofErr w:type="gramEnd"/>
            <w:r w:rsidRPr="00C477AF">
              <w:rPr>
                <w:rFonts w:ascii="Times New Roman" w:hAnsi="Times New Roman"/>
                <w:sz w:val="26"/>
                <w:szCs w:val="26"/>
              </w:rPr>
              <w:t>проверка дневников)</w:t>
            </w:r>
          </w:p>
        </w:tc>
        <w:tc>
          <w:tcPr>
            <w:tcW w:w="2278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6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Кл руководители.</w:t>
            </w: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9.</w:t>
            </w:r>
          </w:p>
        </w:tc>
        <w:tc>
          <w:tcPr>
            <w:tcW w:w="432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 xml:space="preserve">Привлечение учащихся школы к </w:t>
            </w:r>
            <w:proofErr w:type="gramStart"/>
            <w:r w:rsidRPr="00C477AF">
              <w:rPr>
                <w:rFonts w:ascii="Times New Roman" w:hAnsi="Times New Roman"/>
                <w:sz w:val="26"/>
                <w:szCs w:val="26"/>
              </w:rPr>
              <w:t>школьным</w:t>
            </w:r>
            <w:proofErr w:type="gramEnd"/>
            <w:r w:rsidRPr="00C477AF">
              <w:rPr>
                <w:rFonts w:ascii="Times New Roman" w:hAnsi="Times New Roman"/>
                <w:sz w:val="26"/>
                <w:szCs w:val="26"/>
              </w:rPr>
              <w:t xml:space="preserve"> КТД, к деятельности  школьного самоуправления.</w:t>
            </w:r>
          </w:p>
        </w:tc>
        <w:tc>
          <w:tcPr>
            <w:tcW w:w="2278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6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Зам по ВР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Вожатая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Учителя предметники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Классные руководители</w:t>
            </w: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10.</w:t>
            </w:r>
          </w:p>
        </w:tc>
        <w:tc>
          <w:tcPr>
            <w:tcW w:w="432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Проведение месячников гражданско-патриотического воспитания.</w:t>
            </w:r>
          </w:p>
        </w:tc>
        <w:tc>
          <w:tcPr>
            <w:tcW w:w="2278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Февраль, май</w:t>
            </w:r>
          </w:p>
        </w:tc>
        <w:tc>
          <w:tcPr>
            <w:tcW w:w="256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 xml:space="preserve">Преподаватель по </w:t>
            </w:r>
            <w:proofErr w:type="spellStart"/>
            <w:r w:rsidRPr="00C477AF">
              <w:rPr>
                <w:rFonts w:ascii="Times New Roman" w:hAnsi="Times New Roman"/>
                <w:sz w:val="26"/>
                <w:szCs w:val="26"/>
              </w:rPr>
              <w:t>граждановедению</w:t>
            </w:r>
            <w:proofErr w:type="spellEnd"/>
            <w:r w:rsidRPr="00C477AF">
              <w:rPr>
                <w:rFonts w:ascii="Times New Roman" w:hAnsi="Times New Roman"/>
                <w:sz w:val="26"/>
                <w:szCs w:val="26"/>
              </w:rPr>
              <w:t>, классные руководители</w:t>
            </w: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11.</w:t>
            </w:r>
          </w:p>
        </w:tc>
        <w:tc>
          <w:tcPr>
            <w:tcW w:w="432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Проведение школьных массовых мероприятий с участием ветеранов, бывших выпускников, родителей, представителей общественности</w:t>
            </w:r>
          </w:p>
        </w:tc>
        <w:tc>
          <w:tcPr>
            <w:tcW w:w="2278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6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Директор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администрация</w:t>
            </w: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12.</w:t>
            </w:r>
          </w:p>
        </w:tc>
        <w:tc>
          <w:tcPr>
            <w:tcW w:w="432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 xml:space="preserve">Беседы по профилактике правонарушений, наркомании, </w:t>
            </w:r>
            <w:proofErr w:type="spellStart"/>
            <w:r w:rsidRPr="00C477AF">
              <w:rPr>
                <w:rFonts w:ascii="Times New Roman" w:hAnsi="Times New Roman"/>
                <w:sz w:val="26"/>
                <w:szCs w:val="26"/>
              </w:rPr>
              <w:t>табакокурения</w:t>
            </w:r>
            <w:proofErr w:type="spellEnd"/>
            <w:r w:rsidRPr="00C477AF">
              <w:rPr>
                <w:rFonts w:ascii="Times New Roman" w:hAnsi="Times New Roman"/>
                <w:sz w:val="26"/>
                <w:szCs w:val="26"/>
              </w:rPr>
              <w:t>, алкоголизма по программе «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 xml:space="preserve">Подготовка группы старшеклассников для проведения бесед  учащимися 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младших классов</w:t>
            </w:r>
          </w:p>
        </w:tc>
        <w:tc>
          <w:tcPr>
            <w:tcW w:w="2278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6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Участковый,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классные руководители,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C477AF">
              <w:rPr>
                <w:rFonts w:ascii="Times New Roman" w:hAnsi="Times New Roman"/>
                <w:sz w:val="26"/>
                <w:szCs w:val="26"/>
              </w:rPr>
              <w:t>ответственный</w:t>
            </w:r>
            <w:proofErr w:type="gramEnd"/>
            <w:r w:rsidRPr="00C477AF">
              <w:rPr>
                <w:rFonts w:ascii="Times New Roman" w:hAnsi="Times New Roman"/>
                <w:sz w:val="26"/>
                <w:szCs w:val="26"/>
              </w:rPr>
              <w:t xml:space="preserve"> за профилактику. </w:t>
            </w: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13.</w:t>
            </w:r>
          </w:p>
        </w:tc>
        <w:tc>
          <w:tcPr>
            <w:tcW w:w="432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Проведение конкурсов плакатов, выступление агитбригады на тему пропаганды здорового образа жизни</w:t>
            </w:r>
          </w:p>
        </w:tc>
        <w:tc>
          <w:tcPr>
            <w:tcW w:w="2278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6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вожатый</w:t>
            </w:r>
          </w:p>
        </w:tc>
      </w:tr>
      <w:tr w:rsidR="00C477AF" w:rsidRPr="00C477AF" w:rsidTr="00C477AF">
        <w:trPr>
          <w:trHeight w:val="661"/>
        </w:trPr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14.</w:t>
            </w:r>
          </w:p>
        </w:tc>
        <w:tc>
          <w:tcPr>
            <w:tcW w:w="432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Классные часы по ПДД</w:t>
            </w:r>
          </w:p>
        </w:tc>
        <w:tc>
          <w:tcPr>
            <w:tcW w:w="2278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Ежемесячно</w:t>
            </w:r>
          </w:p>
        </w:tc>
        <w:tc>
          <w:tcPr>
            <w:tcW w:w="256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Классные руководители</w:t>
            </w: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15.</w:t>
            </w:r>
          </w:p>
        </w:tc>
        <w:tc>
          <w:tcPr>
            <w:tcW w:w="432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Классные часы по правовой культуре</w:t>
            </w:r>
          </w:p>
        </w:tc>
        <w:tc>
          <w:tcPr>
            <w:tcW w:w="2278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 xml:space="preserve"> В течение года </w:t>
            </w:r>
          </w:p>
        </w:tc>
        <w:tc>
          <w:tcPr>
            <w:tcW w:w="256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 xml:space="preserve">Преподаватель по </w:t>
            </w:r>
            <w:proofErr w:type="spellStart"/>
            <w:r w:rsidRPr="00C477AF">
              <w:rPr>
                <w:rFonts w:ascii="Times New Roman" w:hAnsi="Times New Roman"/>
                <w:sz w:val="26"/>
                <w:szCs w:val="26"/>
              </w:rPr>
              <w:t>граждановедению</w:t>
            </w:r>
            <w:proofErr w:type="spellEnd"/>
            <w:r w:rsidRPr="00C477AF">
              <w:rPr>
                <w:rFonts w:ascii="Times New Roman" w:hAnsi="Times New Roman"/>
                <w:sz w:val="26"/>
                <w:szCs w:val="26"/>
              </w:rPr>
              <w:t>, классные руководители, учитель истории.</w:t>
            </w: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16.</w:t>
            </w:r>
          </w:p>
        </w:tc>
        <w:tc>
          <w:tcPr>
            <w:tcW w:w="432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Мероприятия, посвященные Всемирному дню борьбы со СПИДом.</w:t>
            </w:r>
          </w:p>
        </w:tc>
        <w:tc>
          <w:tcPr>
            <w:tcW w:w="2278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Декабрь.</w:t>
            </w:r>
          </w:p>
        </w:tc>
        <w:tc>
          <w:tcPr>
            <w:tcW w:w="256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Преподаватель биологии, зам по ВР</w:t>
            </w: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17.</w:t>
            </w:r>
          </w:p>
        </w:tc>
        <w:tc>
          <w:tcPr>
            <w:tcW w:w="432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Организация каникул</w:t>
            </w:r>
          </w:p>
        </w:tc>
        <w:tc>
          <w:tcPr>
            <w:tcW w:w="2278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 xml:space="preserve">Ноябрь, </w:t>
            </w:r>
            <w:proofErr w:type="spellStart"/>
            <w:r w:rsidRPr="00C477AF">
              <w:rPr>
                <w:rFonts w:ascii="Times New Roman" w:hAnsi="Times New Roman"/>
                <w:sz w:val="26"/>
                <w:szCs w:val="26"/>
              </w:rPr>
              <w:t>декабрь</w:t>
            </w:r>
            <w:proofErr w:type="gramStart"/>
            <w:r w:rsidRPr="00C477AF">
              <w:rPr>
                <w:rFonts w:ascii="Times New Roman" w:hAnsi="Times New Roman"/>
                <w:sz w:val="26"/>
                <w:szCs w:val="26"/>
              </w:rPr>
              <w:t>,м</w:t>
            </w:r>
            <w:proofErr w:type="gramEnd"/>
            <w:r w:rsidRPr="00C477AF">
              <w:rPr>
                <w:rFonts w:ascii="Times New Roman" w:hAnsi="Times New Roman"/>
                <w:sz w:val="26"/>
                <w:szCs w:val="26"/>
              </w:rPr>
              <w:t>арт,май</w:t>
            </w:r>
            <w:proofErr w:type="spellEnd"/>
          </w:p>
        </w:tc>
        <w:tc>
          <w:tcPr>
            <w:tcW w:w="256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Зам по ВР, классные руководители</w:t>
            </w: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18.</w:t>
            </w:r>
          </w:p>
        </w:tc>
        <w:tc>
          <w:tcPr>
            <w:tcW w:w="432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Обновление уголка здоровья.</w:t>
            </w:r>
          </w:p>
        </w:tc>
        <w:tc>
          <w:tcPr>
            <w:tcW w:w="2278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 xml:space="preserve"> В течение года </w:t>
            </w:r>
          </w:p>
        </w:tc>
        <w:tc>
          <w:tcPr>
            <w:tcW w:w="256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 xml:space="preserve">Зам по ВР, </w:t>
            </w:r>
            <w:proofErr w:type="spellStart"/>
            <w:r w:rsidRPr="00C477AF">
              <w:rPr>
                <w:rFonts w:ascii="Times New Roman" w:hAnsi="Times New Roman"/>
                <w:sz w:val="26"/>
                <w:szCs w:val="26"/>
              </w:rPr>
              <w:t>кл</w:t>
            </w:r>
            <w:proofErr w:type="spellEnd"/>
            <w:r w:rsidRPr="00C477AF">
              <w:rPr>
                <w:rFonts w:ascii="Times New Roman" w:hAnsi="Times New Roman"/>
                <w:sz w:val="26"/>
                <w:szCs w:val="26"/>
              </w:rPr>
              <w:t xml:space="preserve"> рук, преподаватель биологии.</w:t>
            </w: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19.</w:t>
            </w:r>
          </w:p>
        </w:tc>
        <w:tc>
          <w:tcPr>
            <w:tcW w:w="432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Туристические походы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Летний туристический поход</w:t>
            </w:r>
          </w:p>
        </w:tc>
        <w:tc>
          <w:tcPr>
            <w:tcW w:w="2278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Июль, август</w:t>
            </w:r>
          </w:p>
        </w:tc>
        <w:tc>
          <w:tcPr>
            <w:tcW w:w="256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C477AF">
              <w:rPr>
                <w:rFonts w:ascii="Times New Roman" w:hAnsi="Times New Roman"/>
                <w:sz w:val="26"/>
                <w:szCs w:val="26"/>
              </w:rPr>
              <w:t>Ответственный</w:t>
            </w:r>
            <w:proofErr w:type="gramEnd"/>
            <w:r w:rsidRPr="00C477AF">
              <w:rPr>
                <w:rFonts w:ascii="Times New Roman" w:hAnsi="Times New Roman"/>
                <w:sz w:val="26"/>
                <w:szCs w:val="26"/>
              </w:rPr>
              <w:t xml:space="preserve"> за туристическую работу</w:t>
            </w: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20.</w:t>
            </w:r>
          </w:p>
        </w:tc>
        <w:tc>
          <w:tcPr>
            <w:tcW w:w="432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Анкетирование учащихся по теме «Школа в моей жизни»</w:t>
            </w:r>
          </w:p>
        </w:tc>
        <w:tc>
          <w:tcPr>
            <w:tcW w:w="2278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6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Кл</w:t>
            </w:r>
            <w:proofErr w:type="gramStart"/>
            <w:r w:rsidRPr="00C477AF">
              <w:rPr>
                <w:rFonts w:ascii="Times New Roman" w:hAnsi="Times New Roman"/>
                <w:sz w:val="26"/>
                <w:szCs w:val="26"/>
              </w:rPr>
              <w:t>.</w:t>
            </w:r>
            <w:proofErr w:type="gramEnd"/>
            <w:r w:rsidRPr="00C477AF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gramStart"/>
            <w:r w:rsidRPr="00C477AF">
              <w:rPr>
                <w:rFonts w:ascii="Times New Roman" w:hAnsi="Times New Roman"/>
                <w:sz w:val="26"/>
                <w:szCs w:val="26"/>
              </w:rPr>
              <w:t>р</w:t>
            </w:r>
            <w:proofErr w:type="gramEnd"/>
            <w:r w:rsidRPr="00C477AF">
              <w:rPr>
                <w:rFonts w:ascii="Times New Roman" w:hAnsi="Times New Roman"/>
                <w:sz w:val="26"/>
                <w:szCs w:val="26"/>
              </w:rPr>
              <w:t>уководители.</w:t>
            </w: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21.</w:t>
            </w:r>
          </w:p>
        </w:tc>
        <w:tc>
          <w:tcPr>
            <w:tcW w:w="432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 xml:space="preserve">Выставка книг, журналов в библиотеке, стенды по профилактике правонарушений, наркомании, </w:t>
            </w:r>
            <w:proofErr w:type="spellStart"/>
            <w:r w:rsidRPr="00C477AF">
              <w:rPr>
                <w:rFonts w:ascii="Times New Roman" w:hAnsi="Times New Roman"/>
                <w:sz w:val="26"/>
                <w:szCs w:val="26"/>
              </w:rPr>
              <w:t>табакокурения</w:t>
            </w:r>
            <w:proofErr w:type="spellEnd"/>
            <w:r w:rsidRPr="00C477AF">
              <w:rPr>
                <w:rFonts w:ascii="Times New Roman" w:hAnsi="Times New Roman"/>
                <w:sz w:val="26"/>
                <w:szCs w:val="26"/>
              </w:rPr>
              <w:t>, алкоголизма</w:t>
            </w:r>
          </w:p>
        </w:tc>
        <w:tc>
          <w:tcPr>
            <w:tcW w:w="2278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6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Заведующий библиотекой,</w:t>
            </w:r>
          </w:p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Учитель биологии</w:t>
            </w: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22.</w:t>
            </w:r>
          </w:p>
        </w:tc>
        <w:tc>
          <w:tcPr>
            <w:tcW w:w="432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Посещение музеев</w:t>
            </w:r>
          </w:p>
        </w:tc>
        <w:tc>
          <w:tcPr>
            <w:tcW w:w="2278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экскурсии</w:t>
            </w:r>
          </w:p>
        </w:tc>
        <w:tc>
          <w:tcPr>
            <w:tcW w:w="256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C477AF">
              <w:rPr>
                <w:rFonts w:ascii="Times New Roman" w:hAnsi="Times New Roman"/>
                <w:sz w:val="26"/>
                <w:szCs w:val="26"/>
              </w:rPr>
              <w:t>Кл</w:t>
            </w:r>
            <w:proofErr w:type="gramStart"/>
            <w:r w:rsidRPr="00C477AF">
              <w:rPr>
                <w:rFonts w:ascii="Times New Roman" w:hAnsi="Times New Roman"/>
                <w:sz w:val="26"/>
                <w:szCs w:val="26"/>
              </w:rPr>
              <w:t>.р</w:t>
            </w:r>
            <w:proofErr w:type="gramEnd"/>
            <w:r w:rsidRPr="00C477AF">
              <w:rPr>
                <w:rFonts w:ascii="Times New Roman" w:hAnsi="Times New Roman"/>
                <w:sz w:val="26"/>
                <w:szCs w:val="26"/>
              </w:rPr>
              <w:t>ук</w:t>
            </w:r>
            <w:proofErr w:type="spellEnd"/>
            <w:r w:rsidRPr="00C477AF">
              <w:rPr>
                <w:rFonts w:ascii="Times New Roman" w:hAnsi="Times New Roman"/>
                <w:sz w:val="26"/>
                <w:szCs w:val="26"/>
              </w:rPr>
              <w:t xml:space="preserve">. </w:t>
            </w:r>
            <w:proofErr w:type="spellStart"/>
            <w:r w:rsidRPr="00C477AF">
              <w:rPr>
                <w:rFonts w:ascii="Times New Roman" w:hAnsi="Times New Roman"/>
                <w:sz w:val="26"/>
                <w:szCs w:val="26"/>
              </w:rPr>
              <w:t>Уч</w:t>
            </w:r>
            <w:proofErr w:type="gramStart"/>
            <w:r w:rsidRPr="00C477AF">
              <w:rPr>
                <w:rFonts w:ascii="Times New Roman" w:hAnsi="Times New Roman"/>
                <w:sz w:val="26"/>
                <w:szCs w:val="26"/>
              </w:rPr>
              <w:t>.и</w:t>
            </w:r>
            <w:proofErr w:type="gramEnd"/>
            <w:r w:rsidRPr="00C477AF">
              <w:rPr>
                <w:rFonts w:ascii="Times New Roman" w:hAnsi="Times New Roman"/>
                <w:sz w:val="26"/>
                <w:szCs w:val="26"/>
              </w:rPr>
              <w:t>стории</w:t>
            </w:r>
            <w:proofErr w:type="spellEnd"/>
            <w:r w:rsidRPr="00C477AF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</w:tr>
      <w:tr w:rsidR="00C477AF" w:rsidRPr="00C477AF" w:rsidTr="000F5353">
        <w:tc>
          <w:tcPr>
            <w:tcW w:w="516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23.</w:t>
            </w:r>
          </w:p>
        </w:tc>
        <w:tc>
          <w:tcPr>
            <w:tcW w:w="432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 xml:space="preserve">Экскурсионная работа  </w:t>
            </w:r>
            <w:proofErr w:type="spellStart"/>
            <w:r w:rsidRPr="00C477AF">
              <w:rPr>
                <w:rFonts w:ascii="Times New Roman" w:hAnsi="Times New Roman"/>
                <w:sz w:val="26"/>
                <w:szCs w:val="26"/>
              </w:rPr>
              <w:t>профориентационной</w:t>
            </w:r>
            <w:proofErr w:type="spellEnd"/>
            <w:r w:rsidRPr="00C477AF">
              <w:rPr>
                <w:rFonts w:ascii="Times New Roman" w:hAnsi="Times New Roman"/>
                <w:sz w:val="26"/>
                <w:szCs w:val="26"/>
              </w:rPr>
              <w:t xml:space="preserve"> направленности</w:t>
            </w:r>
          </w:p>
        </w:tc>
        <w:tc>
          <w:tcPr>
            <w:tcW w:w="2278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C477AF">
              <w:rPr>
                <w:rFonts w:ascii="Times New Roman" w:hAnsi="Times New Roman"/>
                <w:sz w:val="26"/>
                <w:szCs w:val="26"/>
              </w:rPr>
              <w:t>Экскурсии на предприятия</w:t>
            </w:r>
          </w:p>
        </w:tc>
        <w:tc>
          <w:tcPr>
            <w:tcW w:w="2565" w:type="dxa"/>
          </w:tcPr>
          <w:p w:rsidR="00C477AF" w:rsidRPr="00C477AF" w:rsidRDefault="00C477AF" w:rsidP="00C477A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C477AF">
              <w:rPr>
                <w:rFonts w:ascii="Times New Roman" w:hAnsi="Times New Roman"/>
                <w:sz w:val="26"/>
                <w:szCs w:val="26"/>
              </w:rPr>
              <w:t>Кл</w:t>
            </w:r>
            <w:proofErr w:type="gramStart"/>
            <w:r w:rsidRPr="00C477AF">
              <w:rPr>
                <w:rFonts w:ascii="Times New Roman" w:hAnsi="Times New Roman"/>
                <w:sz w:val="26"/>
                <w:szCs w:val="26"/>
              </w:rPr>
              <w:t>.р</w:t>
            </w:r>
            <w:proofErr w:type="gramEnd"/>
            <w:r w:rsidRPr="00C477AF">
              <w:rPr>
                <w:rFonts w:ascii="Times New Roman" w:hAnsi="Times New Roman"/>
                <w:sz w:val="26"/>
                <w:szCs w:val="26"/>
              </w:rPr>
              <w:t>уководители</w:t>
            </w:r>
            <w:proofErr w:type="spellEnd"/>
          </w:p>
        </w:tc>
      </w:tr>
    </w:tbl>
    <w:p w:rsidR="00FA6C10" w:rsidRDefault="00FA6C10"/>
    <w:sectPr w:rsidR="00FA6C10" w:rsidSect="00C477AF">
      <w:pgSz w:w="11906" w:h="16838"/>
      <w:pgMar w:top="426" w:right="850" w:bottom="1134" w:left="993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0E5135"/>
    <w:multiLevelType w:val="hybridMultilevel"/>
    <w:tmpl w:val="2A8A55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FE7"/>
    <w:rsid w:val="00C477AF"/>
    <w:rsid w:val="00DD3FE7"/>
    <w:rsid w:val="00FA6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7AF"/>
    <w:rPr>
      <w:rFonts w:ascii="Calibri" w:eastAsia="Times New Roman" w:hAnsi="Calibri" w:cs="Times New Roman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477AF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C477AF"/>
    <w:rPr>
      <w:rFonts w:asciiTheme="majorHAnsi" w:eastAsiaTheme="majorEastAsia" w:hAnsiTheme="majorHAnsi" w:cstheme="majorBidi"/>
      <w:b/>
      <w:bCs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7AF"/>
    <w:rPr>
      <w:rFonts w:ascii="Calibri" w:eastAsia="Times New Roman" w:hAnsi="Calibri" w:cs="Times New Roman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477AF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C477AF"/>
    <w:rPr>
      <w:rFonts w:asciiTheme="majorHAnsi" w:eastAsiaTheme="majorEastAsia" w:hAnsiTheme="majorHAnsi" w:cstheme="majorBidi"/>
      <w:b/>
      <w:bCs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972</Words>
  <Characters>5547</Characters>
  <Application>Microsoft Office Word</Application>
  <DocSecurity>0</DocSecurity>
  <Lines>46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    МБОУ «Мульминская средняя общеобразовательная школа Высокогорского муниципальног</vt:lpstr>
    </vt:vector>
  </TitlesOfParts>
  <Company>SPecialiST RePack</Company>
  <LinksUpToDate>false</LinksUpToDate>
  <CharactersWithSpaces>6506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2022-08-26T11:17:00Z</cp:lastPrinted>
  <dcterms:created xsi:type="dcterms:W3CDTF">2022-08-26T11:22:00Z</dcterms:created>
  <dcterms:modified xsi:type="dcterms:W3CDTF">2022-08-26T11:22:00Z</dcterms:modified>
</cp:coreProperties>
</file>